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5208" w14:textId="77777777" w:rsidR="00357EE9" w:rsidRDefault="004A6E2B">
      <w:pPr>
        <w:jc w:val="right"/>
        <w:rPr>
          <w:sz w:val="18"/>
          <w:szCs w:val="18"/>
        </w:rPr>
      </w:pPr>
      <w:r w:rsidRPr="00AF569F">
        <w:rPr>
          <w:rFonts w:ascii="Futura Medium" w:eastAsia="Arial" w:hAnsi="Futura Medium" w:cs="Futura Medium"/>
          <w:color w:val="093362"/>
          <w:sz w:val="32"/>
          <w:szCs w:val="32"/>
        </w:rPr>
        <w:t>STINES GmbH</w:t>
      </w:r>
      <w:r>
        <w:rPr>
          <w:sz w:val="18"/>
          <w:szCs w:val="18"/>
        </w:rPr>
        <w:t xml:space="preserve"> </w:t>
      </w:r>
    </w:p>
    <w:p w14:paraId="0930A7AA" w14:textId="6A643795" w:rsidR="004926C2" w:rsidRDefault="004A6E2B">
      <w:pPr>
        <w:jc w:val="right"/>
        <w:rPr>
          <w:sz w:val="18"/>
          <w:szCs w:val="18"/>
        </w:rPr>
      </w:pPr>
      <w:r>
        <w:rPr>
          <w:sz w:val="18"/>
          <w:szCs w:val="18"/>
        </w:rPr>
        <w:t>Birkenstraße 26</w:t>
      </w:r>
    </w:p>
    <w:p w14:paraId="2A9CCE45" w14:textId="77777777" w:rsidR="004926C2" w:rsidRDefault="00000000">
      <w:pPr>
        <w:jc w:val="right"/>
        <w:rPr>
          <w:sz w:val="18"/>
          <w:szCs w:val="18"/>
        </w:rPr>
      </w:pPr>
      <w:r>
        <w:rPr>
          <w:sz w:val="18"/>
          <w:szCs w:val="18"/>
        </w:rPr>
        <w:t>04177 Leipzig</w:t>
      </w:r>
    </w:p>
    <w:p w14:paraId="5CA2042B" w14:textId="77777777" w:rsidR="004926C2" w:rsidRDefault="004926C2">
      <w:pPr>
        <w:jc w:val="right"/>
      </w:pPr>
    </w:p>
    <w:p w14:paraId="4E86D8AC" w14:textId="77777777" w:rsidR="004926C2" w:rsidRDefault="004926C2">
      <w:pPr>
        <w:rPr>
          <w:sz w:val="16"/>
          <w:szCs w:val="16"/>
          <w:u w:val="single"/>
        </w:rPr>
      </w:pPr>
    </w:p>
    <w:p w14:paraId="263327FC" w14:textId="77777777" w:rsidR="004926C2" w:rsidRDefault="00000000">
      <w:pPr>
        <w:rPr>
          <w:sz w:val="11"/>
          <w:szCs w:val="11"/>
          <w:u w:val="single"/>
        </w:rPr>
      </w:pPr>
      <w:r>
        <w:rPr>
          <w:sz w:val="11"/>
          <w:szCs w:val="11"/>
          <w:u w:val="single"/>
        </w:rPr>
        <w:t>Stines GmbH • Birkenstr. 26 • 04177 Leipzig</w:t>
      </w:r>
    </w:p>
    <w:p w14:paraId="1391BECC" w14:textId="77777777" w:rsidR="004926C2" w:rsidRDefault="004926C2"/>
    <w:p w14:paraId="59516030" w14:textId="77777777" w:rsidR="004926C2" w:rsidRDefault="00000000">
      <w:r>
        <w:rPr>
          <w:rFonts w:ascii="Verdana" w:hAnsi="Verdana"/>
          <w:b w:val="0"/>
          <w:i w:val="0"/>
          <w:sz w:val="20"/>
        </w:rPr>
        <w:t>Jähler GmbH</w:t>
      </w:r>
    </w:p>
    <w:p w14:paraId="21E4079A" w14:textId="77777777" w:rsidR="004926C2" w:rsidRDefault="00000000">
      <w:r>
        <w:rPr>
          <w:rFonts w:ascii="Verdana" w:hAnsi="Verdana"/>
          <w:b w:val="0"/>
          <w:i w:val="0"/>
          <w:sz w:val="20"/>
        </w:rPr>
        <w:t>Zeitzer Straße 141</w:t>
      </w:r>
    </w:p>
    <w:p w14:paraId="44046394" w14:textId="77777777" w:rsidR="004926C2" w:rsidRDefault="00000000">
      <w:r>
        <w:rPr>
          <w:rFonts w:ascii="Verdana" w:hAnsi="Verdana"/>
          <w:b w:val="0"/>
          <w:i w:val="0"/>
          <w:sz w:val="20"/>
        </w:rPr>
        <w:t>04600 Altenburg</w:t>
      </w:r>
      <w:r>
        <w:tab/>
      </w:r>
    </w:p>
    <w:p w14:paraId="776D0D4A" w14:textId="77777777" w:rsidR="004926C2" w:rsidRDefault="00000000">
      <w:r>
        <w:rPr>
          <w:noProof/>
        </w:rPr>
        <mc:AlternateContent>
          <mc:Choice Requires="wpg">
            <w:drawing>
              <wp:anchor distT="0" distB="0" distL="114300" distR="114300" simplePos="0" relativeHeight="251657728" behindDoc="0" locked="0" layoutInCell="1" allowOverlap="1" wp14:anchorId="7B27236E" wp14:editId="27872095">
                <wp:simplePos x="0" y="0"/>
                <wp:positionH relativeFrom="page">
                  <wp:posOffset>170180</wp:posOffset>
                </wp:positionH>
                <wp:positionV relativeFrom="page">
                  <wp:posOffset>3786505</wp:posOffset>
                </wp:positionV>
                <wp:extent cx="144145" cy="12700"/>
                <wp:effectExtent l="0" t="0" r="0" b="0"/>
                <wp:wrapTopAndBottom/>
                <wp:docPr id="2" name="Gruppieren 1"/>
                <wp:cNvGraphicFramePr/>
                <a:graphic xmlns:a="http://schemas.openxmlformats.org/drawingml/2006/main">
                  <a:graphicData uri="http://schemas.microsoft.com/office/word/2010/wordprocessingGroup">
                    <wpg:wgp>
                      <wpg:cNvGrpSpPr/>
                      <wpg:grpSpPr bwMode="auto">
                        <a:xfrm>
                          <a:off x="0" y="0"/>
                          <a:ext cx="144145" cy="12700"/>
                          <a:chOff x="0" y="0"/>
                          <a:chExt cx="144000" cy="12700"/>
                        </a:xfrm>
                      </wpg:grpSpPr>
                      <wps:wsp>
                        <wps:cNvPr id="1653127174" name="Freihandform: Form 1653127174"/>
                        <wps:cNvSpPr>
                          <a:spLocks noChangeArrowheads="1"/>
                        </wps:cNvSpPr>
                        <wps:spPr bwMode="auto">
                          <a:xfrm>
                            <a:off x="0" y="0"/>
                            <a:ext cx="144000" cy="0"/>
                          </a:xfrm>
                          <a:custGeom>
                            <a:avLst/>
                            <a:gdLst/>
                            <a:ahLst/>
                            <a:cxnLst/>
                            <a:rect l="0" t="0" r="0" b="0"/>
                            <a:pathLst>
                              <a:path w="144000" extrusionOk="0">
                                <a:moveTo>
                                  <a:pt x="0" y="0"/>
                                </a:moveTo>
                                <a:lnTo>
                                  <a:pt x="144000" y="0"/>
                                </a:lnTo>
                              </a:path>
                            </a:pathLst>
                          </a:custGeom>
                          <a:noFill/>
                          <a:ln w="12700" cap="flat" cmpd="sng" algn="ctr">
                            <a:solidFill>
                              <a:srgbClr val="808080"/>
                            </a:solidFill>
                            <a:prstDash val="solid"/>
                            <a:miter lim="127000"/>
                          </a:ln>
                          <a:effectLst/>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1" o:spid="_x0000_s0000" style="position:absolute;z-index:251657728;o:allowoverlap:true;o:allowincell:true;mso-position-horizontal-relative:page;margin-left:13.40pt;mso-position-horizontal:absolute;mso-position-vertical-relative:page;margin-top:298.15pt;mso-position-vertical:absolute;width:11.35pt;height:1.00pt;mso-wrap-distance-left:9.00pt;mso-wrap-distance-top:0.00pt;mso-wrap-distance-right:9.00pt;mso-wrap-distance-bottom:0.00pt;" coordorigin="0,0" coordsize="1440,127">
                <v:shape id="shape 2" o:spid="_x0000_s2" style="position:absolute;left:0;top:0;width:1440;height:0;visibility:visible;" path="m0,0l100000,0e" coordsize="100000,100000" filled="f" strokecolor="#808080" strokeweight="1.00pt">
                  <v:path textboxrect="0,0,0,0"/>
                  <v:stroke dashstyle="solid"/>
                  <w10:wrap type="topAndBottom"/>
                </v:shape>
              </v:group>
            </w:pict>
          </mc:Fallback>
        </mc:AlternateContent>
      </w:r>
    </w:p>
    <w:tbl>
      <w:tblPr>
        <w:tblW w:w="0" w:type="auto"/>
        <w:tblLook w:val="04A0" w:firstRow="1" w:lastRow="0" w:firstColumn="1" w:lastColumn="0" w:noHBand="0" w:noVBand="1"/>
      </w:tblPr>
      <w:tblGrid>
        <w:gridCol w:w="3969"/>
        <w:gridCol w:w="5101"/>
      </w:tblGrid>
      <w:tr w:rsidR="004926C2" w14:paraId="55811862" w14:textId="77777777">
        <w:tc>
          <w:tcPr>
            <w:tcW w:w="3969" w:type="dxa"/>
            <w:shd w:val="clear" w:color="auto" w:fill="auto"/>
          </w:tcPr>
          <w:p w14:paraId="2DA3B8A2" w14:textId="77777777" w:rsidR="004926C2" w:rsidRDefault="004926C2">
            <w:pPr>
              <w:rPr>
                <w:b/>
              </w:rPr>
            </w:pPr>
          </w:p>
        </w:tc>
        <w:tc>
          <w:tcPr>
            <w:tcW w:w="5101" w:type="dxa"/>
            <w:shd w:val="clear" w:color="auto" w:fill="auto"/>
          </w:tcPr>
          <w:p w14:paraId="7CEEF64A" w14:textId="77777777" w:rsidR="004926C2" w:rsidRDefault="00000000">
            <w:r>
              <w:rPr>
                <w:rFonts w:ascii="Verdana" w:hAnsi="Verdana"/>
                <w:b w:val="0"/>
                <w:i w:val="0"/>
                <w:sz w:val="20"/>
              </w:rPr>
              <w:t>Kundenummer: 00012</w:t>
            </w:r>
          </w:p>
          <w:p w14:paraId="766B741C" w14:textId="77777777" w:rsidR="004926C2" w:rsidRDefault="00000000">
            <w:r>
              <w:rPr>
                <w:rFonts w:ascii="Verdana" w:hAnsi="Verdana"/>
                <w:b w:val="0"/>
                <w:i w:val="0"/>
                <w:sz w:val="20"/>
              </w:rPr>
              <w:t>Rechnungs-Nr.: RE2025.00012.1</w:t>
            </w:r>
          </w:p>
          <w:p w14:paraId="13524080" w14:textId="77777777" w:rsidR="004926C2" w:rsidRDefault="00000000">
            <w:r>
              <w:rPr>
                <w:color w:val="000000"/>
              </w:rPr>
              <w:t>Leistungszeitraum</w:t>
            </w:r>
            <w:r>
              <w:rPr>
                <w:rFonts w:ascii="Verdana" w:hAnsi="Verdana"/>
                <w:b w:val="0"/>
                <w:i w:val="0"/>
                <w:sz w:val="20"/>
              </w:rPr>
              <w:t>: 01.02.2025</w:t>
            </w:r>
            <w:r>
              <w:rPr>
                <w:color w:val="FF0000"/>
              </w:rPr>
              <w:t xml:space="preserve"> </w:t>
            </w:r>
            <w:r>
              <w:rPr>
                <w:rFonts w:ascii="Verdana" w:hAnsi="Verdana"/>
                <w:b w:val="0"/>
                <w:i w:val="0"/>
                <w:sz w:val="20"/>
              </w:rPr>
              <w:t>bis 28.02.2025</w:t>
            </w:r>
            <w:r>
              <w:rPr>
                <w:color w:val="FF0000"/>
              </w:rPr>
              <w:t xml:space="preserve">  </w:t>
            </w:r>
          </w:p>
        </w:tc>
      </w:tr>
    </w:tbl>
    <w:p w14:paraId="5491560C" w14:textId="77777777" w:rsidR="004926C2" w:rsidRDefault="004926C2">
      <w:pPr>
        <w:rPr>
          <w:b/>
        </w:rPr>
      </w:pPr>
    </w:p>
    <w:p w14:paraId="669EDA28" w14:textId="77777777" w:rsidR="004926C2" w:rsidRDefault="00000000">
      <w:pPr>
        <w:jc w:val="right"/>
      </w:pPr>
      <w:r>
        <w:rPr>
          <w:rFonts w:ascii="Verdana" w:hAnsi="Verdana"/>
          <w:b w:val="0"/>
          <w:i w:val="0"/>
          <w:sz w:val="20"/>
        </w:rPr>
        <w:t>Leipzig, 04.03.2025</w:t>
      </w:r>
      <w:r>
        <w:rPr>
          <w:color w:val="FF0000"/>
        </w:rPr>
        <w:t xml:space="preserve">  </w:t>
      </w:r>
    </w:p>
    <w:p w14:paraId="77241B87" w14:textId="77777777" w:rsidR="004926C2" w:rsidRDefault="004926C2">
      <w:pPr>
        <w:rPr>
          <w:b/>
        </w:rPr>
      </w:pPr>
    </w:p>
    <w:p w14:paraId="3F40F291" w14:textId="77777777" w:rsidR="004926C2" w:rsidRDefault="004926C2">
      <w:pPr>
        <w:rPr>
          <w:b/>
        </w:rPr>
      </w:pPr>
    </w:p>
    <w:p w14:paraId="39A68D80" w14:textId="77777777" w:rsidR="004926C2" w:rsidRDefault="00000000">
      <w:pPr>
        <w:rPr>
          <w:b/>
          <w:sz w:val="32"/>
          <w:szCs w:val="32"/>
        </w:rPr>
      </w:pPr>
      <w:r>
        <w:rPr>
          <w:b/>
          <w:sz w:val="32"/>
          <w:szCs w:val="32"/>
        </w:rPr>
        <w:t>Abrechnung Service-Tickets</w:t>
      </w:r>
    </w:p>
    <w:p w14:paraId="458F45C3" w14:textId="77777777" w:rsidR="004926C2" w:rsidRDefault="004926C2">
      <w:pPr>
        <w:rPr>
          <w:b/>
        </w:rPr>
      </w:pPr>
    </w:p>
    <w:p w14:paraId="247410A6" w14:textId="77777777" w:rsidR="004926C2" w:rsidRDefault="00000000">
      <w:r>
        <w:t xml:space="preserve">Sehr geehrter Kunde, </w:t>
      </w:r>
    </w:p>
    <w:p w14:paraId="13AF7CBC" w14:textId="77777777" w:rsidR="004926C2" w:rsidRDefault="00000000">
      <w:pPr>
        <w:pStyle w:val="StandardWeb"/>
        <w:jc w:val="both"/>
        <w:rPr>
          <w:rFonts w:ascii="Verdana" w:hAnsi="Verdana"/>
          <w:sz w:val="20"/>
          <w:szCs w:val="20"/>
        </w:rPr>
      </w:pPr>
      <w:r>
        <w:rPr>
          <w:rFonts w:ascii="Verdana" w:hAnsi="Verdana"/>
          <w:b w:val="0"/>
          <w:i w:val="0"/>
          <w:sz w:val="20"/>
          <w:szCs w:val="20"/>
        </w:rPr>
        <w:t>entsprechend dem geschlossenen IT-Dienstleistungsvertrag senden wir Ihnen eine Übersicht aller im oben genannten Leistungszeitraum bearbeiteten und zum Zeitpunkt bis einschließlich 28.02.2025 geschlossenen Tickets sowie den nach der Verrechnung mit ihrem Servicekontingent offenen Mehrkosten für die erbrachten Serviceleistungen. Die Aufstellung umfasst ausdrücklich nicht Tickets welche ggf. im oder vor dem oben angegebenen Leistungszeitraum eröffnet und bisher nicht geschlossen wurden (z.B. noch in Bearbeitung).</w:t>
      </w:r>
    </w:p>
    <w:tbl>
      <w:tblPr>
        <w:tblW w:w="9071" w:type="dxa"/>
        <w:tblInd w:w="-1" w:type="dxa"/>
        <w:tblLayout w:type="fixed"/>
        <w:tblCellMar>
          <w:left w:w="70" w:type="dxa"/>
          <w:right w:w="70" w:type="dxa"/>
        </w:tblCellMar>
        <w:tblLook w:val="04A0" w:firstRow="1" w:lastRow="0" w:firstColumn="1" w:lastColumn="0" w:noHBand="0" w:noVBand="1"/>
      </w:tblPr>
      <w:tblGrid>
        <w:gridCol w:w="2268"/>
        <w:gridCol w:w="3685"/>
        <w:gridCol w:w="1559"/>
        <w:gridCol w:w="1559"/>
      </w:tblGrid>
      <w:tr w:rsidR="004926C2" w14:paraId="2684E414" w14:textId="77777777">
        <w:trPr>
          <w:trHeight w:val="320"/>
        </w:trPr>
        <w:tc>
          <w:tcPr>
            <w:tcW w:w="2268"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E50F643" w14:textId="77777777" w:rsidR="004926C2" w:rsidRDefault="00000000">
            <w:pPr>
              <w:jc w:val="center"/>
              <w:rPr>
                <w:b/>
                <w:bCs/>
              </w:rPr>
            </w:pPr>
            <w:r>
              <w:rPr>
                <w:b/>
                <w:bCs/>
              </w:rPr>
              <w:t>Ticket-</w:t>
            </w:r>
          </w:p>
          <w:p w14:paraId="13044A80" w14:textId="77777777" w:rsidR="004926C2" w:rsidRDefault="00000000">
            <w:pPr>
              <w:jc w:val="center"/>
              <w:rPr>
                <w:rFonts w:cs="Calibri"/>
                <w:color w:val="000000"/>
                <w:szCs w:val="20"/>
              </w:rPr>
            </w:pPr>
            <w:r>
              <w:rPr>
                <w:b/>
                <w:bCs/>
              </w:rPr>
              <w:t>nummern</w:t>
            </w:r>
          </w:p>
        </w:tc>
        <w:tc>
          <w:tcPr>
            <w:tcW w:w="3685"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26AAC208" w14:textId="77777777" w:rsidR="004926C2" w:rsidRDefault="00000000">
            <w:pPr>
              <w:jc w:val="center"/>
              <w:rPr>
                <w:rFonts w:cs="Calibri"/>
                <w:color w:val="000000"/>
                <w:szCs w:val="20"/>
              </w:rPr>
            </w:pPr>
            <w:r>
              <w:rPr>
                <w:b/>
                <w:bCs/>
              </w:rPr>
              <w:t>Kurzbeschreibung*</w:t>
            </w:r>
          </w:p>
        </w:tc>
        <w:tc>
          <w:tcPr>
            <w:tcW w:w="1559"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7FE262DA" w14:textId="77777777" w:rsidR="004926C2" w:rsidRDefault="00000000">
            <w:pPr>
              <w:jc w:val="center"/>
              <w:rPr>
                <w:rFonts w:cs="Calibri"/>
                <w:color w:val="000000"/>
                <w:szCs w:val="20"/>
              </w:rPr>
            </w:pPr>
            <w:r>
              <w:rPr>
                <w:b/>
                <w:bCs/>
              </w:rPr>
              <w:t>Eröffnungs-datum</w:t>
            </w:r>
          </w:p>
        </w:tc>
        <w:tc>
          <w:tcPr>
            <w:tcW w:w="1559"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2AF73D02" w14:textId="77777777" w:rsidR="004926C2" w:rsidRDefault="00000000">
            <w:pPr>
              <w:jc w:val="center"/>
              <w:rPr>
                <w:b/>
                <w:bCs/>
              </w:rPr>
            </w:pPr>
            <w:r>
              <w:rPr>
                <w:b/>
                <w:bCs/>
              </w:rPr>
              <w:t>Bearbeitungsdauer</w:t>
            </w:r>
          </w:p>
          <w:p w14:paraId="69EC3A49" w14:textId="77777777" w:rsidR="004926C2" w:rsidRDefault="00000000">
            <w:pPr>
              <w:jc w:val="center"/>
              <w:rPr>
                <w:rFonts w:cs="Calibri"/>
                <w:color w:val="000000"/>
                <w:szCs w:val="20"/>
              </w:rPr>
            </w:pPr>
            <w:r>
              <w:rPr>
                <w:b/>
                <w:bCs/>
              </w:rPr>
              <w:t>(Minuten)</w:t>
            </w:r>
          </w:p>
        </w:tc>
      </w:tr>
      <w:tr>
        <w:tc>
          <w:tcPr>
            <w:tcW w:type="dxa" w:w="2268"/>
            <w:vAlign w:val="center"/>
            <w:tcBorders>
              <w:top w:val="single" w:sz="4" w:space="0" w:color="000000"/>
              <w:left w:val="single" w:sz="4" w:space="0" w:color="000000"/>
              <w:bottom w:val="single" w:sz="4" w:space="0" w:color="000000"/>
              <w:right w:val="single" w:sz="4" w:space="0" w:color="000000"/>
            </w:tcBorders>
          </w:tcPr>
          <w:p>
            <w:pPr>
              <w:jc w:val="center"/>
            </w:pPr>
            <w:r>
              <w:rPr>
                <w:rFonts w:ascii="Verdana" w:hAnsi="Verdana"/>
                <w:b w:val="0"/>
                <w:sz w:val="20"/>
              </w:rPr>
              <w:t>20250210910001</w:t>
            </w:r>
          </w:p>
        </w:tc>
        <w:tc>
          <w:tcPr>
            <w:tcW w:type="dxa" w:w="3685"/>
            <w:vAlign w:val="center"/>
            <w:tcBorders>
              <w:top w:val="single" w:sz="4" w:space="0" w:color="000000"/>
              <w:left w:val="single" w:sz="4" w:space="0" w:color="000000"/>
              <w:bottom w:val="single" w:sz="4" w:space="0" w:color="000000"/>
              <w:right w:val="single" w:sz="4" w:space="0" w:color="000000"/>
            </w:tcBorders>
          </w:tcPr>
          <w:p>
            <w:pPr>
              <w:jc w:val="left"/>
            </w:pPr>
            <w:r>
              <w:rPr>
                <w:rFonts w:ascii="Verdana" w:hAnsi="Verdana"/>
                <w:b w:val="0"/>
                <w:sz w:val="20"/>
              </w:rPr>
              <w:t>SL - VPN Verbindung fehlerhaft - ABG</w:t>
            </w:r>
          </w:p>
        </w:tc>
        <w:tc>
          <w:tcPr>
            <w:tcW w:type="dxa" w:w="1559"/>
            <w:vAlign w:val="center"/>
            <w:tcBorders>
              <w:top w:val="single" w:sz="4" w:space="0" w:color="000000"/>
              <w:left w:val="single" w:sz="4" w:space="0" w:color="000000"/>
              <w:bottom w:val="single" w:sz="4" w:space="0" w:color="000000"/>
              <w:right w:val="single" w:sz="4" w:space="0" w:color="000000"/>
            </w:tcBorders>
          </w:tcPr>
          <w:p>
            <w:pPr>
              <w:jc w:val="center"/>
            </w:pPr>
            <w:r>
              <w:rPr>
                <w:rFonts w:ascii="Verdana" w:hAnsi="Verdana"/>
                <w:b w:val="0"/>
                <w:sz w:val="20"/>
              </w:rPr>
              <w:t>10.02.2025</w:t>
            </w:r>
          </w:p>
        </w:tc>
        <w:tc>
          <w:tcPr>
            <w:tcW w:type="dxa" w:w="1559"/>
            <w:vAlign w:val="center"/>
            <w:tcBorders>
              <w:top w:val="single" w:sz="4" w:space="0" w:color="000000"/>
              <w:left w:val="single" w:sz="4" w:space="0" w:color="000000"/>
              <w:bottom w:val="single" w:sz="4" w:space="0" w:color="000000"/>
              <w:right w:val="single" w:sz="4" w:space="0" w:color="000000"/>
            </w:tcBorders>
          </w:tcPr>
          <w:p>
            <w:pPr>
              <w:jc w:val="center"/>
            </w:pPr>
            <w:r>
              <w:rPr>
                <w:rFonts w:ascii="Verdana" w:hAnsi="Verdana"/>
                <w:b w:val="0"/>
                <w:sz w:val="20"/>
              </w:rPr>
              <w:t>0</w:t>
            </w:r>
          </w:p>
        </w:tc>
      </w:tr>
    </w:tbl>
    <w:p w14:paraId="532E99C6" w14:textId="77777777" w:rsidR="004926C2" w:rsidRDefault="004926C2"/>
    <w:p w14:paraId="3DCE17D9" w14:textId="77777777" w:rsidR="004926C2" w:rsidRDefault="00000000">
      <w:r>
        <w:tab/>
      </w:r>
    </w:p>
    <w:p w14:paraId="2675AE49" w14:textId="77777777" w:rsidR="004926C2" w:rsidRDefault="004926C2"/>
    <w:tbl>
      <w:tblPr>
        <w:tblW w:w="9072" w:type="dxa"/>
        <w:tblInd w:w="108" w:type="dxa"/>
        <w:tblBorders>
          <w:bottom w:val="single" w:sz="4" w:space="0" w:color="auto"/>
        </w:tblBorders>
        <w:tblLook w:val="04A0" w:firstRow="1" w:lastRow="0" w:firstColumn="1" w:lastColumn="0" w:noHBand="0" w:noVBand="1"/>
      </w:tblPr>
      <w:tblGrid>
        <w:gridCol w:w="6772"/>
        <w:gridCol w:w="2300"/>
      </w:tblGrid>
      <w:tr w:rsidR="004926C2" w14:paraId="32FC9D24" w14:textId="77777777">
        <w:tc>
          <w:tcPr>
            <w:tcW w:w="7088" w:type="dxa"/>
            <w:tcBorders>
              <w:bottom w:val="single" w:sz="4" w:space="0" w:color="auto"/>
            </w:tcBorders>
            <w:shd w:val="clear" w:color="auto" w:fill="auto"/>
          </w:tcPr>
          <w:p w14:paraId="0BABE0D1" w14:textId="77777777" w:rsidR="004926C2" w:rsidRDefault="00000000">
            <w:pPr>
              <w:jc w:val="right"/>
            </w:pPr>
            <w:r>
              <w:t>Gesamtbearbeitungszeit Tickets in Minuten:</w:t>
            </w:r>
          </w:p>
        </w:tc>
        <w:tc>
          <w:tcPr>
            <w:tcW w:w="1984" w:type="dxa"/>
            <w:tcBorders>
              <w:bottom w:val="single" w:sz="4" w:space="0" w:color="auto"/>
            </w:tcBorders>
            <w:shd w:val="clear" w:color="auto" w:fill="auto"/>
            <w:vAlign w:val="center"/>
          </w:tcPr>
          <w:p w14:paraId="5BDC718A" w14:textId="77777777" w:rsidR="004926C2" w:rsidRDefault="00000000">
            <w:pPr>
              <w:jc w:val="center"/>
            </w:pPr>
            <w:r>
              <w:rPr>
                <w:rFonts w:ascii="Verdana" w:hAnsi="Verdana"/>
                <w:b w:val="0"/>
                <w:i w:val="0"/>
                <w:sz w:val="20"/>
              </w:rPr>
              <w:t>0</w:t>
            </w:r>
          </w:p>
        </w:tc>
      </w:tr>
      <w:tr w:rsidR="004926C2" w14:paraId="0637D292" w14:textId="77777777">
        <w:tc>
          <w:tcPr>
            <w:tcW w:w="7088" w:type="dxa"/>
            <w:tcBorders>
              <w:top w:val="single" w:sz="4" w:space="0" w:color="auto"/>
              <w:bottom w:val="single" w:sz="4" w:space="0" w:color="auto"/>
            </w:tcBorders>
            <w:shd w:val="clear" w:color="auto" w:fill="auto"/>
          </w:tcPr>
          <w:p w14:paraId="20253809" w14:textId="77777777" w:rsidR="004926C2" w:rsidRDefault="00000000">
            <w:pPr>
              <w:jc w:val="right"/>
            </w:pPr>
            <w:r>
              <w:t>Servicekontingent in Minuten:</w:t>
            </w:r>
          </w:p>
        </w:tc>
        <w:tc>
          <w:tcPr>
            <w:tcW w:w="1984" w:type="dxa"/>
            <w:tcBorders>
              <w:top w:val="single" w:sz="4" w:space="0" w:color="auto"/>
              <w:bottom w:val="single" w:sz="4" w:space="0" w:color="auto"/>
            </w:tcBorders>
            <w:shd w:val="clear" w:color="auto" w:fill="auto"/>
            <w:vAlign w:val="center"/>
          </w:tcPr>
          <w:p w14:paraId="4EE36F76" w14:textId="77777777" w:rsidR="004926C2" w:rsidRDefault="00000000">
            <w:pPr>
              <w:jc w:val="center"/>
            </w:pPr>
            <w:r>
              <w:rPr>
                <w:rFonts w:ascii="Verdana" w:hAnsi="Verdana"/>
                <w:b w:val="0"/>
                <w:i w:val="0"/>
                <w:sz w:val="20"/>
              </w:rPr>
              <w:t>360</w:t>
            </w:r>
          </w:p>
        </w:tc>
      </w:tr>
      <w:tr w:rsidR="004926C2" w:rsidRPr="00357EE9" w14:paraId="6DB564FC" w14:textId="77777777">
        <w:trPr>
          <w:trHeight w:val="1077"/>
        </w:trPr>
        <w:tc>
          <w:tcPr>
            <w:tcW w:w="7088" w:type="dxa"/>
            <w:tcBorders>
              <w:top w:val="single" w:sz="4" w:space="0" w:color="auto"/>
              <w:bottom w:val="none" w:sz="4" w:space="0" w:color="000000"/>
            </w:tcBorders>
            <w:shd w:val="clear" w:color="auto" w:fill="auto"/>
          </w:tcPr>
          <w:p w14:paraId="2695D035" w14:textId="77777777" w:rsidR="004926C2" w:rsidRDefault="00000000">
            <w:pPr>
              <w:jc w:val="right"/>
            </w:pPr>
            <w:r>
              <w:t>Serviceleistungen ohne Abzug Servicekontingent in Minuten (Stundensatz: IT-Systemtechniker):</w:t>
            </w:r>
            <w:r>
              <w:br/>
              <w:t>Abzurechnende Serviceleistungen nach Abzug Servicekontingent in Minuten (Stundensatz: IT-Systemtechniker):</w:t>
            </w:r>
          </w:p>
          <w:p w14:paraId="5C613853" w14:textId="77777777" w:rsidR="004926C2" w:rsidRDefault="00000000">
            <w:pPr>
              <w:jc w:val="right"/>
            </w:pPr>
            <w:r>
              <w:t>Abzurechnende Zusatzleistungen in Minuten</w:t>
            </w:r>
          </w:p>
          <w:p w14:paraId="18BAB567" w14:textId="77777777" w:rsidR="004926C2" w:rsidRDefault="00000000">
            <w:pPr>
              <w:jc w:val="right"/>
            </w:pPr>
            <w:r>
              <w:t>(Stundensatz: IT-Systemtechniker):</w:t>
            </w:r>
          </w:p>
        </w:tc>
        <w:tc>
          <w:tcPr>
            <w:tcW w:w="1984" w:type="dxa"/>
            <w:tcBorders>
              <w:top w:val="single" w:sz="4" w:space="0" w:color="auto"/>
              <w:bottom w:val="none" w:sz="4" w:space="0" w:color="000000"/>
            </w:tcBorders>
            <w:shd w:val="clear" w:color="auto" w:fill="auto"/>
            <w:vAlign w:val="center"/>
          </w:tcPr>
          <w:p w14:paraId="4DCDDD73" w14:textId="77777777" w:rsidR="004926C2" w:rsidRPr="00126442" w:rsidRDefault="00000000">
            <w:pPr>
              <w:jc w:val="center"/>
              <w:rPr>
                <w:sz w:val="6"/>
                <w:szCs w:val="10"/>
                <w:lang w:val="en-US"/>
              </w:rPr>
            </w:pPr>
            <w:r w:rsidRPr="00357EE9">
              <w:rPr>
                <w:lang w:val="en-US"/>
              </w:rPr>
              <w:br/>
            </w:r>
            <w:r w:rsidRPr="00126442">
              <w:rPr>
                <w:rFonts w:ascii="Verdana" w:hAnsi="Verdana"/>
                <w:b w:val="0"/>
                <w:i w:val="0"/>
                <w:sz w:val="20"/>
                <w:lang w:val="en-US"/>
              </w:rPr>
              <w:t>0</w:t>
            </w:r>
            <w:r w:rsidRPr="00126442">
              <w:rPr>
                <w:u w:val="single"/>
                <w:lang w:val="en-US"/>
              </w:rPr>
              <w:br/>
            </w:r>
            <w:r w:rsidRPr="00126442">
              <w:rPr>
                <w:rFonts w:ascii="Verdana" w:hAnsi="Verdana"/>
                <w:b w:val="0"/>
                <w:i w:val="0"/>
                <w:sz w:val="20"/>
                <w:lang w:val="en-US"/>
              </w:rPr>
              <w:br/>
              <w:t>0</w:t>
            </w:r>
            <w:r w:rsidRPr="00126442">
              <w:rPr>
                <w:lang w:val="en-US"/>
              </w:rPr>
              <w:br/>
            </w:r>
            <w:r w:rsidRPr="00126442">
              <w:rPr>
                <w:rFonts w:ascii="Verdana" w:hAnsi="Verdana"/>
                <w:b w:val="0"/>
                <w:i w:val="0"/>
                <w:sz w:val="20"/>
                <w:lang w:val="en-US"/>
              </w:rPr>
              <w:br/>
              <w:t>0</w:t>
            </w:r>
          </w:p>
        </w:tc>
      </w:tr>
      <w:tr w:rsidR="004926C2" w14:paraId="293705CB" w14:textId="77777777">
        <w:trPr>
          <w:trHeight w:val="340"/>
        </w:trPr>
        <w:tc>
          <w:tcPr>
            <w:tcW w:w="7088" w:type="dxa"/>
            <w:tcBorders>
              <w:top w:val="single" w:sz="4" w:space="0" w:color="auto"/>
              <w:bottom w:val="none" w:sz="4" w:space="0" w:color="000000"/>
            </w:tcBorders>
            <w:shd w:val="clear" w:color="auto" w:fill="auto"/>
            <w:vAlign w:val="center"/>
          </w:tcPr>
          <w:p w14:paraId="62EFFA13" w14:textId="77777777" w:rsidR="004926C2" w:rsidRDefault="00000000">
            <w:pPr>
              <w:jc w:val="right"/>
            </w:pPr>
            <w:r>
              <w:t>Abzurechnende Leistungen insgesamt:</w:t>
            </w:r>
          </w:p>
        </w:tc>
        <w:tc>
          <w:tcPr>
            <w:tcW w:w="1984" w:type="dxa"/>
            <w:tcBorders>
              <w:top w:val="single" w:sz="4" w:space="0" w:color="auto"/>
              <w:bottom w:val="none" w:sz="4" w:space="0" w:color="000000"/>
            </w:tcBorders>
            <w:shd w:val="clear" w:color="auto" w:fill="auto"/>
            <w:vAlign w:val="center"/>
          </w:tcPr>
          <w:p w14:paraId="2B59A5B6" w14:textId="77777777" w:rsidR="004926C2" w:rsidRDefault="00000000">
            <w:pPr>
              <w:jc w:val="center"/>
              <w:rPr>
                <w:b/>
                <w:bCs/>
                <w:u w:val="single"/>
              </w:rPr>
            </w:pPr>
            <w:r>
              <w:rPr>
                <w:rFonts w:ascii="Verdana" w:hAnsi="Verdana"/>
                <w:b w:val="0"/>
                <w:bCs/>
                <w:i w:val="0"/>
                <w:sz w:val="20"/>
                <w:u w:val="single"/>
              </w:rPr>
              <w:t>0</w:t>
            </w:r>
          </w:p>
        </w:tc>
      </w:tr>
      <w:tr w:rsidR="004926C2" w14:paraId="0DCBA2C4" w14:textId="77777777">
        <w:trPr>
          <w:trHeight w:val="687"/>
        </w:trPr>
        <w:tc>
          <w:tcPr>
            <w:tcW w:w="7088" w:type="dxa"/>
            <w:tcBorders>
              <w:top w:val="none" w:sz="4" w:space="0" w:color="000000"/>
              <w:bottom w:val="none" w:sz="4" w:space="0" w:color="000000"/>
            </w:tcBorders>
            <w:shd w:val="clear" w:color="auto" w:fill="auto"/>
          </w:tcPr>
          <w:p w14:paraId="3EE60BF2" w14:textId="77777777" w:rsidR="004926C2" w:rsidRDefault="004926C2"/>
          <w:p w14:paraId="1A651C88" w14:textId="77777777" w:rsidR="004926C2" w:rsidRDefault="00000000">
            <w:pPr>
              <w:jc w:val="right"/>
            </w:pPr>
            <w:r>
              <w:t>Preis exkl. MwSt.:</w:t>
            </w:r>
          </w:p>
          <w:p w14:paraId="34044A2D" w14:textId="77777777" w:rsidR="004926C2" w:rsidRDefault="004926C2">
            <w:pPr>
              <w:jc w:val="right"/>
            </w:pPr>
          </w:p>
        </w:tc>
        <w:tc>
          <w:tcPr>
            <w:tcW w:w="1984" w:type="dxa"/>
            <w:tcBorders>
              <w:top w:val="none" w:sz="4" w:space="0" w:color="000000"/>
              <w:bottom w:val="none" w:sz="4" w:space="0" w:color="000000"/>
            </w:tcBorders>
            <w:shd w:val="clear" w:color="auto" w:fill="auto"/>
            <w:vAlign w:val="center"/>
          </w:tcPr>
          <w:p w14:paraId="239E5FBD" w14:textId="77777777" w:rsidR="004926C2" w:rsidRDefault="00000000">
            <w:pPr>
              <w:jc w:val="center"/>
            </w:pPr>
            <w:r>
              <w:rPr>
                <w:rFonts w:ascii="Verdana" w:hAnsi="Verdana"/>
                <w:b w:val="0"/>
                <w:i w:val="0"/>
                <w:sz w:val="20"/>
              </w:rPr>
              <w:t>0,00 €</w:t>
            </w:r>
          </w:p>
        </w:tc>
      </w:tr>
      <w:tr w:rsidR="004926C2" w14:paraId="321666A2" w14:textId="77777777">
        <w:tc>
          <w:tcPr>
            <w:tcW w:w="7088" w:type="dxa"/>
            <w:tcBorders>
              <w:top w:val="none" w:sz="4" w:space="0" w:color="000000"/>
              <w:bottom w:val="none" w:sz="4" w:space="0" w:color="000000"/>
            </w:tcBorders>
            <w:shd w:val="clear" w:color="auto" w:fill="auto"/>
          </w:tcPr>
          <w:p w14:paraId="582FE928" w14:textId="77777777" w:rsidR="004926C2" w:rsidRDefault="00000000">
            <w:pPr>
              <w:jc w:val="right"/>
            </w:pPr>
            <w:r>
              <w:t>MwSt. (19%):</w:t>
            </w:r>
          </w:p>
        </w:tc>
        <w:tc>
          <w:tcPr>
            <w:tcW w:w="1984" w:type="dxa"/>
            <w:tcBorders>
              <w:top w:val="none" w:sz="4" w:space="0" w:color="000000"/>
              <w:bottom w:val="none" w:sz="4" w:space="0" w:color="000000"/>
            </w:tcBorders>
            <w:shd w:val="clear" w:color="auto" w:fill="auto"/>
            <w:vAlign w:val="center"/>
          </w:tcPr>
          <w:p w14:paraId="411086F6" w14:textId="77777777" w:rsidR="004926C2" w:rsidRDefault="00000000">
            <w:pPr>
              <w:jc w:val="center"/>
            </w:pPr>
            <w:r>
              <w:rPr>
                <w:rFonts w:ascii="Verdana" w:hAnsi="Verdana"/>
                <w:b w:val="0"/>
                <w:i w:val="0"/>
                <w:sz w:val="20"/>
              </w:rPr>
              <w:t>0,00 €</w:t>
            </w:r>
          </w:p>
        </w:tc>
      </w:tr>
      <w:tr w:rsidR="004926C2" w14:paraId="4D0A6A3D" w14:textId="77777777">
        <w:tc>
          <w:tcPr>
            <w:tcW w:w="7088" w:type="dxa"/>
            <w:tcBorders>
              <w:top w:val="none" w:sz="4" w:space="0" w:color="000000"/>
              <w:bottom w:val="none" w:sz="4" w:space="0" w:color="000000"/>
            </w:tcBorders>
            <w:shd w:val="clear" w:color="auto" w:fill="auto"/>
          </w:tcPr>
          <w:p w14:paraId="206C1179" w14:textId="77777777" w:rsidR="004926C2" w:rsidRDefault="004926C2">
            <w:pPr>
              <w:jc w:val="right"/>
            </w:pPr>
          </w:p>
          <w:p w14:paraId="6CE70068" w14:textId="77777777" w:rsidR="004926C2" w:rsidRDefault="00000000">
            <w:pPr>
              <w:jc w:val="right"/>
            </w:pPr>
            <w:r>
              <w:t>Preis inkl. MwSt.:</w:t>
            </w:r>
          </w:p>
        </w:tc>
        <w:tc>
          <w:tcPr>
            <w:tcW w:w="1984" w:type="dxa"/>
            <w:tcBorders>
              <w:top w:val="none" w:sz="4" w:space="0" w:color="000000"/>
              <w:bottom w:val="none" w:sz="4" w:space="0" w:color="000000"/>
            </w:tcBorders>
            <w:shd w:val="clear" w:color="auto" w:fill="auto"/>
            <w:vAlign w:val="center"/>
          </w:tcPr>
          <w:p w14:paraId="7507917C" w14:textId="77777777" w:rsidR="004926C2" w:rsidRDefault="004926C2">
            <w:pPr>
              <w:jc w:val="center"/>
            </w:pPr>
          </w:p>
          <w:p w14:paraId="3E653E0E" w14:textId="77777777" w:rsidR="004926C2" w:rsidRDefault="00000000">
            <w:pPr>
              <w:jc w:val="center"/>
              <w:rPr>
                <w:b/>
                <w:bCs/>
                <w:u w:val="single"/>
              </w:rPr>
            </w:pPr>
            <w:r>
              <w:rPr>
                <w:b/>
                <w:bCs/>
                <w:u w:val="single"/>
              </w:rPr>
              <w:t>0,00 €</w:t>
            </w:r>
          </w:p>
        </w:tc>
      </w:tr>
      <w:tr w:rsidR="004926C2" w14:paraId="46C4587D" w14:textId="77777777">
        <w:tc>
          <w:tcPr>
            <w:tcW w:w="7088" w:type="dxa"/>
            <w:tcBorders>
              <w:top w:val="none" w:sz="4" w:space="0" w:color="000000"/>
              <w:bottom w:val="single" w:sz="4" w:space="0" w:color="auto"/>
            </w:tcBorders>
            <w:shd w:val="clear" w:color="auto" w:fill="auto"/>
          </w:tcPr>
          <w:p w14:paraId="239A871F" w14:textId="77777777" w:rsidR="004926C2" w:rsidRDefault="004926C2"/>
        </w:tc>
        <w:tc>
          <w:tcPr>
            <w:tcW w:w="1984" w:type="dxa"/>
            <w:tcBorders>
              <w:top w:val="none" w:sz="4" w:space="0" w:color="000000"/>
              <w:bottom w:val="single" w:sz="4" w:space="0" w:color="auto"/>
            </w:tcBorders>
            <w:shd w:val="clear" w:color="auto" w:fill="auto"/>
            <w:vAlign w:val="center"/>
          </w:tcPr>
          <w:p w14:paraId="7A3E6562" w14:textId="77777777" w:rsidR="004926C2" w:rsidRDefault="004926C2">
            <w:pPr>
              <w:jc w:val="center"/>
              <w:rPr>
                <w:u w:val="single"/>
              </w:rPr>
            </w:pPr>
          </w:p>
        </w:tc>
      </w:tr>
    </w:tbl>
    <w:p w14:paraId="75837EDC" w14:textId="77777777" w:rsidR="004926C2" w:rsidRDefault="00000000">
      <w:r>
        <w:t>*</w:t>
      </w:r>
    </w:p>
    <w:p w14:paraId="50A6BAC0" w14:textId="77777777" w:rsidR="004926C2" w:rsidRDefault="00000000">
      <w:r>
        <w:lastRenderedPageBreak/>
        <w:t>SL = Serviceleistung, welche mit Servicekontingent entsprechend des IT-Dienstleistungs-vertrages des Kunden verrechnet wird</w:t>
      </w:r>
    </w:p>
    <w:p w14:paraId="27574945" w14:textId="77777777" w:rsidR="004926C2" w:rsidRDefault="00000000">
      <w:r>
        <w:t>MA = Leistung im Rahmen der Migration und verbundener Nacharbeiten</w:t>
      </w:r>
    </w:p>
    <w:p w14:paraId="5AA296A9" w14:textId="77777777" w:rsidR="004926C2" w:rsidRDefault="00000000">
      <w:r>
        <w:t>ZL = Zusatzleistung, welche vom Auftraggeber beauftragt wurde und aufgrund des Umfangs nicht in einer gesonderten Rechnung abgerechnet wird. Eine Verrechnung mit dem monatlichen Servicekontingent erfolgt nicht.</w:t>
      </w:r>
      <w:r>
        <w:br/>
      </w:r>
    </w:p>
    <w:p w14:paraId="7AA1813F" w14:textId="77777777" w:rsidR="00126442" w:rsidRDefault="00126442" w:rsidP="00126442">
      <w:pPr>
        <w:jc w:val="both"/>
        <w:rPr>
          <w:b/>
          <w:bCs/>
        </w:rPr>
      </w:pPr>
      <w:r w:rsidRPr="002E6795">
        <w:rPr>
          <w:b/>
          <w:bCs/>
        </w:rPr>
        <w:t xml:space="preserve">Wir </w:t>
      </w:r>
      <w:r>
        <w:rPr>
          <w:b/>
          <w:bCs/>
        </w:rPr>
        <w:t xml:space="preserve">bitten um </w:t>
      </w:r>
      <w:r w:rsidRPr="002E6795">
        <w:rPr>
          <w:b/>
          <w:bCs/>
        </w:rPr>
        <w:t>Zahlung</w:t>
      </w:r>
      <w:r>
        <w:rPr>
          <w:b/>
          <w:bCs/>
        </w:rPr>
        <w:t>seingang</w:t>
      </w:r>
      <w:r w:rsidRPr="002E6795">
        <w:rPr>
          <w:b/>
          <w:bCs/>
        </w:rPr>
        <w:t xml:space="preserve"> </w:t>
      </w:r>
      <w:r>
        <w:rPr>
          <w:b/>
          <w:bCs/>
        </w:rPr>
        <w:t>des oben genannten Rechnungsbetrages</w:t>
      </w:r>
      <w:r w:rsidRPr="0087173A">
        <w:rPr>
          <w:b/>
          <w:bCs/>
        </w:rPr>
        <w:t xml:space="preserve"> </w:t>
      </w:r>
      <w:r>
        <w:rPr>
          <w:b/>
          <w:bCs/>
        </w:rPr>
        <w:t>inkl. MwSt. innerhalb von 10 Werktagen unter Angabe der Rechnungsnummer auf folgende Bankverbindung:</w:t>
      </w:r>
    </w:p>
    <w:p w14:paraId="20E85A4E" w14:textId="77777777" w:rsidR="00126442" w:rsidRPr="002E6795" w:rsidRDefault="00126442" w:rsidP="00126442">
      <w:pPr>
        <w:jc w:val="both"/>
        <w:rPr>
          <w:b/>
          <w:bCs/>
        </w:rPr>
      </w:pPr>
    </w:p>
    <w:p w14:paraId="0CDD251A" w14:textId="77777777" w:rsidR="00126442" w:rsidRPr="009B0259" w:rsidRDefault="00126442" w:rsidP="00126442">
      <w:pPr>
        <w:jc w:val="center"/>
        <w:rPr>
          <w:sz w:val="10"/>
          <w:szCs w:val="10"/>
        </w:rPr>
      </w:pPr>
    </w:p>
    <w:tbl>
      <w:tblPr>
        <w:tblW w:w="0" w:type="auto"/>
        <w:tblLook w:val="04A0" w:firstRow="1" w:lastRow="0" w:firstColumn="1" w:lastColumn="0" w:noHBand="0" w:noVBand="1"/>
      </w:tblPr>
      <w:tblGrid>
        <w:gridCol w:w="6935"/>
        <w:gridCol w:w="2135"/>
      </w:tblGrid>
      <w:tr w:rsidR="00126442" w14:paraId="38BC4938" w14:textId="77777777" w:rsidTr="001E63F5">
        <w:tc>
          <w:tcPr>
            <w:tcW w:w="7054" w:type="dxa"/>
            <w:shd w:val="clear" w:color="auto" w:fill="auto"/>
          </w:tcPr>
          <w:p w14:paraId="1AE503DB" w14:textId="77777777" w:rsidR="00126442" w:rsidRDefault="00126442" w:rsidP="001E63F5">
            <w:r>
              <w:t>Stines GmbH</w:t>
            </w:r>
          </w:p>
          <w:p w14:paraId="5ED19EE1" w14:textId="77777777" w:rsidR="00126442" w:rsidRDefault="00126442" w:rsidP="001E63F5">
            <w:r>
              <w:t>Bank:</w:t>
            </w:r>
            <w:r>
              <w:tab/>
            </w:r>
            <w:r>
              <w:tab/>
            </w:r>
            <w:r>
              <w:tab/>
            </w:r>
            <w:r>
              <w:tab/>
            </w:r>
            <w:r>
              <w:tab/>
            </w:r>
            <w:r w:rsidRPr="00D6474E">
              <w:t>VR-Bank Altenburger Land eG</w:t>
            </w:r>
          </w:p>
          <w:p w14:paraId="2AC91207" w14:textId="77777777" w:rsidR="00126442" w:rsidRDefault="00126442" w:rsidP="001E63F5">
            <w:r>
              <w:t>IBAN:</w:t>
            </w:r>
            <w:r>
              <w:tab/>
            </w:r>
            <w:r>
              <w:tab/>
            </w:r>
            <w:r>
              <w:tab/>
            </w:r>
            <w:r>
              <w:tab/>
            </w:r>
            <w:r>
              <w:tab/>
            </w:r>
            <w:r w:rsidRPr="00D6474E">
              <w:t>DE02</w:t>
            </w:r>
            <w:r>
              <w:t xml:space="preserve"> </w:t>
            </w:r>
            <w:r w:rsidRPr="00D6474E">
              <w:t>8306</w:t>
            </w:r>
            <w:r>
              <w:t xml:space="preserve"> </w:t>
            </w:r>
            <w:r w:rsidRPr="00D6474E">
              <w:t>5408</w:t>
            </w:r>
            <w:r>
              <w:t xml:space="preserve"> </w:t>
            </w:r>
            <w:r w:rsidRPr="00D6474E">
              <w:t>0005</w:t>
            </w:r>
            <w:r>
              <w:t xml:space="preserve"> </w:t>
            </w:r>
            <w:r w:rsidRPr="00D6474E">
              <w:t>4785</w:t>
            </w:r>
            <w:r>
              <w:t xml:space="preserve"> </w:t>
            </w:r>
            <w:r w:rsidRPr="00D6474E">
              <w:t>70</w:t>
            </w:r>
          </w:p>
          <w:p w14:paraId="7EC56CC8" w14:textId="77777777" w:rsidR="00126442" w:rsidRPr="00D6474E" w:rsidRDefault="00126442" w:rsidP="001E63F5">
            <w:r>
              <w:t>BIC:</w:t>
            </w:r>
            <w:r>
              <w:tab/>
            </w:r>
            <w:r>
              <w:tab/>
            </w:r>
            <w:r>
              <w:tab/>
            </w:r>
            <w:r>
              <w:tab/>
            </w:r>
            <w:r>
              <w:tab/>
            </w:r>
            <w:r w:rsidRPr="00D6474E">
              <w:t>GENODEF1SLR</w:t>
            </w:r>
          </w:p>
        </w:tc>
        <w:tc>
          <w:tcPr>
            <w:tcW w:w="2156" w:type="dxa"/>
            <w:shd w:val="clear" w:color="auto" w:fill="auto"/>
          </w:tcPr>
          <w:p w14:paraId="76EB377A" w14:textId="2DF25223" w:rsidR="00126442" w:rsidRDefault="00126442" w:rsidP="001E63F5">
            <w:pPr>
              <w:jc w:val="center"/>
              <w:rPr>
                <w:sz w:val="10"/>
                <w:szCs w:val="10"/>
              </w:rPr>
            </w:pPr>
            <w:r>
              <w:rPr>
                <w:rFonts w:eastAsia="Arial"/>
                <w:noProof/>
              </w:rPr>
              <w:drawing>
                <wp:inline distT="0" distB="0" distL="0" distR="0" wp14:anchorId="58A2DA67" wp14:editId="6D2B3738">
                  <wp:extent cx="698500" cy="698500"/>
                  <wp:effectExtent l="0" t="0" r="6350" b="6350"/>
                  <wp:docPr id="129087129" name="Grafik 3" descr="Ein Bild, das Muster,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tc>
      </w:tr>
    </w:tbl>
    <w:p w14:paraId="2A51B399" w14:textId="77777777" w:rsidR="00126442" w:rsidRDefault="00126442" w:rsidP="00126442">
      <w:pPr>
        <w:rPr>
          <w:rFonts w:eastAsia="Arial"/>
        </w:rPr>
      </w:pPr>
    </w:p>
    <w:p w14:paraId="1B63CEA6" w14:textId="77777777" w:rsidR="00126442" w:rsidRDefault="00126442" w:rsidP="00126442">
      <w:pPr>
        <w:rPr>
          <w:rFonts w:eastAsia="Arial"/>
        </w:rPr>
      </w:pPr>
      <w:r>
        <w:rPr>
          <w:rFonts w:eastAsia="Arial"/>
        </w:rPr>
        <w:t>Mit freundlichen Grüßen</w:t>
      </w:r>
    </w:p>
    <w:p w14:paraId="5EFB7684" w14:textId="77777777" w:rsidR="00126442" w:rsidRPr="009B0259" w:rsidRDefault="00126442" w:rsidP="00126442">
      <w:pPr>
        <w:rPr>
          <w:rFonts w:eastAsia="Arial"/>
        </w:rPr>
      </w:pPr>
      <w:r>
        <w:rPr>
          <w:rFonts w:eastAsia="Arial"/>
        </w:rPr>
        <w:t>Stines GmbH</w:t>
      </w:r>
    </w:p>
    <w:p w14:paraId="0982D4B7" w14:textId="7067C94F" w:rsidR="004926C2" w:rsidRDefault="004926C2" w:rsidP="00126442">
      <w:pPr>
        <w:pBdr>
          <w:top w:val="none" w:sz="4" w:space="0" w:color="000000"/>
          <w:left w:val="none" w:sz="4" w:space="0" w:color="000000"/>
          <w:bottom w:val="none" w:sz="4" w:space="0" w:color="000000"/>
          <w:right w:val="none" w:sz="4" w:space="0" w:color="000000"/>
        </w:pBdr>
        <w:jc w:val="both"/>
      </w:pPr>
    </w:p>
    <w:sectPr w:rsidR="004926C2">
      <w:headerReference w:type="default" r:id="rId9"/>
      <w:footerReference w:type="even" r:id="rId10"/>
      <w:footerReference w:type="default" r:id="rId11"/>
      <w:pgSz w:w="11906" w:h="16838"/>
      <w:pgMar w:top="737"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57C4" w14:textId="77777777" w:rsidR="0009150C" w:rsidRDefault="0009150C">
      <w:r>
        <w:separator/>
      </w:r>
    </w:p>
  </w:endnote>
  <w:endnote w:type="continuationSeparator" w:id="0">
    <w:p w14:paraId="15A88A36" w14:textId="77777777" w:rsidR="0009150C" w:rsidRDefault="0009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Medium">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21E7" w14:textId="77777777" w:rsidR="004926C2" w:rsidRDefault="004926C2">
    <w:pPr>
      <w:pStyle w:val="Fuzeile"/>
      <w:framePr w:wrap="none" w:vAnchor="text" w:hAnchor="margin" w:xAlign="outside" w:y="1"/>
      <w:rPr>
        <w:rStyle w:val="Seitenzahl"/>
      </w:rPr>
    </w:pPr>
  </w:p>
  <w:p w14:paraId="63D4D507" w14:textId="77777777" w:rsidR="00126442" w:rsidRDefault="00000000" w:rsidP="00126442">
    <w:pPr>
      <w:pStyle w:val="Fuzeile"/>
      <w:ind w:left="142"/>
    </w:pPr>
    <w:r>
      <w:rPr>
        <w:noProof/>
      </w:rPr>
      <w:pict w14:anchorId="4749587F">
        <v:rect id="_x0000_i1025" style="width:453.6pt;height:.05pt" o:hralign="center" o:hrstd="t" o:hr="t" fillcolor="#a0a0a0" stroked="f"/>
      </w:pict>
    </w:r>
  </w:p>
  <w:p w14:paraId="76FD6606" w14:textId="77777777" w:rsidR="00126442" w:rsidRDefault="00126442" w:rsidP="00126442">
    <w:pPr>
      <w:pStyle w:val="Fuzeile"/>
      <w:framePr w:wrap="none" w:vAnchor="text" w:hAnchor="page" w:x="10057" w:y="355"/>
      <w:rPr>
        <w:rStyle w:val="Seitenzahl"/>
        <w:rFonts w:eastAsia="Arial"/>
      </w:rPr>
    </w:pPr>
    <w:r>
      <w:rPr>
        <w:rStyle w:val="Seitenzahl"/>
        <w:rFonts w:eastAsia="Arial"/>
      </w:rPr>
      <w:fldChar w:fldCharType="begin"/>
    </w:r>
    <w:r>
      <w:rPr>
        <w:rStyle w:val="Seitenzahl"/>
        <w:rFonts w:eastAsia="Arial"/>
      </w:rPr>
      <w:instrText xml:space="preserve"> PAGE </w:instrText>
    </w:r>
    <w:r>
      <w:rPr>
        <w:rStyle w:val="Seitenzahl"/>
        <w:rFonts w:eastAsia="Arial"/>
      </w:rPr>
      <w:fldChar w:fldCharType="separate"/>
    </w:r>
    <w:r>
      <w:rPr>
        <w:rStyle w:val="Seitenzahl"/>
      </w:rPr>
      <w:t>1</w:t>
    </w:r>
    <w:r>
      <w:rPr>
        <w:rStyle w:val="Seitenzahl"/>
        <w:rFonts w:eastAsia="Arial"/>
      </w:rPr>
      <w:fldChar w:fldCharType="end"/>
    </w:r>
    <w:r>
      <w:rPr>
        <w:rStyle w:val="Seitenzahl"/>
        <w:rFonts w:eastAsia="Arial"/>
      </w:rPr>
      <w:t>/2</w:t>
    </w:r>
  </w:p>
  <w:tbl>
    <w:tblPr>
      <w:tblW w:w="9990" w:type="dxa"/>
      <w:tblLook w:val="04A0" w:firstRow="1" w:lastRow="0" w:firstColumn="1" w:lastColumn="0" w:noHBand="0" w:noVBand="1"/>
    </w:tblPr>
    <w:tblGrid>
      <w:gridCol w:w="3936"/>
      <w:gridCol w:w="6054"/>
    </w:tblGrid>
    <w:tr w:rsidR="00126442" w14:paraId="2A7CCB41" w14:textId="77777777" w:rsidTr="001E63F5">
      <w:trPr>
        <w:trHeight w:val="142"/>
      </w:trPr>
      <w:tc>
        <w:tcPr>
          <w:tcW w:w="3936" w:type="dxa"/>
          <w:shd w:val="clear" w:color="auto" w:fill="auto"/>
        </w:tcPr>
        <w:p w14:paraId="723FF760" w14:textId="77777777" w:rsidR="00126442" w:rsidRPr="00FE5A1D" w:rsidRDefault="00126442" w:rsidP="00126442">
          <w:pPr>
            <w:pStyle w:val="Fuzeile"/>
            <w:ind w:right="360"/>
            <w:rPr>
              <w:rFonts w:eastAsia="Arial" w:cs="Arial"/>
              <w:sz w:val="18"/>
              <w:szCs w:val="18"/>
            </w:rPr>
          </w:pPr>
          <w:r w:rsidRPr="00AD5221">
            <w:rPr>
              <w:rFonts w:eastAsia="Arial" w:cs="Arial"/>
              <w:sz w:val="18"/>
              <w:szCs w:val="18"/>
            </w:rPr>
            <w:t>Bankverbindung</w:t>
          </w:r>
        </w:p>
        <w:p w14:paraId="1B02202E" w14:textId="77777777" w:rsidR="00126442" w:rsidRPr="00FE5A1D" w:rsidRDefault="00126442" w:rsidP="00126442">
          <w:pPr>
            <w:spacing w:after="3"/>
            <w:rPr>
              <w:rFonts w:eastAsia="Arial" w:cs="Arial"/>
              <w:sz w:val="18"/>
              <w:szCs w:val="18"/>
            </w:rPr>
          </w:pPr>
          <w:r>
            <w:rPr>
              <w:rFonts w:eastAsia="Arial" w:cs="Arial"/>
              <w:sz w:val="18"/>
              <w:szCs w:val="18"/>
            </w:rPr>
            <w:t>VR-Bank Altenburger Land eG</w:t>
          </w:r>
        </w:p>
        <w:p w14:paraId="3B993364" w14:textId="77777777" w:rsidR="00126442" w:rsidRDefault="00126442" w:rsidP="00126442">
          <w:pPr>
            <w:spacing w:after="3"/>
            <w:ind w:left="-2" w:hanging="10"/>
            <w:rPr>
              <w:rFonts w:eastAsia="Arial" w:cs="Arial"/>
              <w:sz w:val="18"/>
              <w:szCs w:val="18"/>
            </w:rPr>
          </w:pPr>
          <w:r w:rsidRPr="00FE5A1D">
            <w:rPr>
              <w:rFonts w:eastAsia="Arial" w:cs="Arial"/>
              <w:sz w:val="18"/>
              <w:szCs w:val="18"/>
            </w:rPr>
            <w:t xml:space="preserve">IBAN: </w:t>
          </w:r>
          <w:r w:rsidRPr="00D6474E">
            <w:rPr>
              <w:rFonts w:eastAsia="Arial" w:cs="Arial"/>
              <w:sz w:val="18"/>
              <w:szCs w:val="18"/>
            </w:rPr>
            <w:t>DE02 8306 5408 0005 4785 70</w:t>
          </w:r>
        </w:p>
        <w:p w14:paraId="7F556362" w14:textId="77777777" w:rsidR="00126442" w:rsidRPr="00FE5A1D" w:rsidRDefault="00126442" w:rsidP="00126442">
          <w:pPr>
            <w:spacing w:after="3"/>
            <w:ind w:left="-2" w:hanging="10"/>
            <w:rPr>
              <w:rFonts w:eastAsia="Arial" w:cs="Arial"/>
              <w:sz w:val="18"/>
              <w:szCs w:val="18"/>
            </w:rPr>
          </w:pPr>
          <w:r>
            <w:rPr>
              <w:sz w:val="18"/>
              <w:szCs w:val="18"/>
            </w:rPr>
            <w:t>BIC: GENODEF1SLR</w:t>
          </w:r>
        </w:p>
      </w:tc>
      <w:tc>
        <w:tcPr>
          <w:tcW w:w="6054" w:type="dxa"/>
          <w:shd w:val="clear" w:color="auto" w:fill="auto"/>
        </w:tcPr>
        <w:p w14:paraId="09D2A190" w14:textId="77777777" w:rsidR="00126442" w:rsidRDefault="00126442" w:rsidP="00126442">
          <w:pPr>
            <w:pStyle w:val="Fuzeile"/>
            <w:rPr>
              <w:sz w:val="18"/>
              <w:szCs w:val="18"/>
            </w:rPr>
          </w:pPr>
          <w:r>
            <w:rPr>
              <w:sz w:val="18"/>
              <w:szCs w:val="18"/>
            </w:rPr>
            <w:t>Stines GmbH</w:t>
          </w:r>
        </w:p>
        <w:p w14:paraId="708CC7A2" w14:textId="77777777" w:rsidR="00126442" w:rsidRDefault="00126442" w:rsidP="00126442">
          <w:pPr>
            <w:pStyle w:val="Fuzeile"/>
            <w:rPr>
              <w:sz w:val="18"/>
              <w:szCs w:val="18"/>
            </w:rPr>
          </w:pPr>
          <w:r>
            <w:rPr>
              <w:sz w:val="18"/>
              <w:szCs w:val="18"/>
            </w:rPr>
            <w:t>Birkenstraße 26</w:t>
          </w:r>
        </w:p>
        <w:p w14:paraId="63D38623" w14:textId="77777777" w:rsidR="00126442" w:rsidRPr="00AD5221" w:rsidRDefault="00126442" w:rsidP="00126442">
          <w:pPr>
            <w:pStyle w:val="Fuzeile"/>
            <w:rPr>
              <w:sz w:val="18"/>
              <w:szCs w:val="18"/>
            </w:rPr>
          </w:pPr>
          <w:r>
            <w:rPr>
              <w:sz w:val="18"/>
              <w:szCs w:val="18"/>
            </w:rPr>
            <w:t>04177 Leipzig</w:t>
          </w:r>
        </w:p>
        <w:p w14:paraId="44CDE952" w14:textId="77777777" w:rsidR="00126442" w:rsidRPr="00AD5221" w:rsidRDefault="00126442" w:rsidP="00126442">
          <w:pPr>
            <w:pStyle w:val="Fuzeile"/>
            <w:rPr>
              <w:sz w:val="18"/>
              <w:szCs w:val="18"/>
            </w:rPr>
          </w:pPr>
          <w:r>
            <w:rPr>
              <w:rFonts w:eastAsia="Arial" w:cs="Arial"/>
              <w:sz w:val="18"/>
              <w:szCs w:val="18"/>
            </w:rPr>
            <w:t>Steuernummer: 232/120/01767</w:t>
          </w:r>
        </w:p>
      </w:tc>
    </w:tr>
  </w:tbl>
  <w:p w14:paraId="7047D37B" w14:textId="77777777" w:rsidR="004926C2" w:rsidRDefault="004926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6669" w14:textId="77777777" w:rsidR="00126442" w:rsidRDefault="00000000" w:rsidP="00126442">
    <w:pPr>
      <w:pStyle w:val="Fuzeile"/>
      <w:ind w:firstLine="142"/>
    </w:pPr>
    <w:bookmarkStart w:id="0" w:name="_Hlk191998089"/>
    <w:r>
      <w:rPr>
        <w:noProof/>
      </w:rPr>
      <w:pict w14:anchorId="6196F65E">
        <v:rect id="_x0000_i1026" style="width:453.6pt;height:.05pt" o:hralign="center" o:hrstd="t" o:hr="t" fillcolor="#a0a0a0" stroked="f"/>
      </w:pict>
    </w:r>
    <w:bookmarkEnd w:id="0"/>
  </w:p>
  <w:p w14:paraId="07B969E1" w14:textId="77777777" w:rsidR="00126442" w:rsidRDefault="00126442" w:rsidP="00126442">
    <w:pPr>
      <w:pStyle w:val="Fuzeile"/>
      <w:framePr w:wrap="none" w:vAnchor="text" w:hAnchor="page" w:x="10057" w:y="355"/>
      <w:rPr>
        <w:rStyle w:val="Seitenzahl"/>
        <w:rFonts w:eastAsia="Arial"/>
      </w:rPr>
    </w:pPr>
    <w:r>
      <w:rPr>
        <w:rStyle w:val="Seitenzahl"/>
        <w:rFonts w:eastAsia="Arial"/>
      </w:rPr>
      <w:fldChar w:fldCharType="begin"/>
    </w:r>
    <w:r>
      <w:rPr>
        <w:rStyle w:val="Seitenzahl"/>
        <w:rFonts w:eastAsia="Arial"/>
      </w:rPr>
      <w:instrText xml:space="preserve"> PAGE </w:instrText>
    </w:r>
    <w:r>
      <w:rPr>
        <w:rStyle w:val="Seitenzahl"/>
        <w:rFonts w:eastAsia="Arial"/>
      </w:rPr>
      <w:fldChar w:fldCharType="separate"/>
    </w:r>
    <w:r>
      <w:rPr>
        <w:rStyle w:val="Seitenzahl"/>
        <w:rFonts w:eastAsia="Arial"/>
      </w:rPr>
      <w:t>1</w:t>
    </w:r>
    <w:r>
      <w:rPr>
        <w:rStyle w:val="Seitenzahl"/>
        <w:rFonts w:eastAsia="Arial"/>
      </w:rPr>
      <w:fldChar w:fldCharType="end"/>
    </w:r>
    <w:r>
      <w:rPr>
        <w:rStyle w:val="Seitenzahl"/>
        <w:rFonts w:eastAsia="Arial"/>
      </w:rPr>
      <w:t>/2</w:t>
    </w:r>
  </w:p>
  <w:tbl>
    <w:tblPr>
      <w:tblW w:w="9990" w:type="dxa"/>
      <w:tblLook w:val="04A0" w:firstRow="1" w:lastRow="0" w:firstColumn="1" w:lastColumn="0" w:noHBand="0" w:noVBand="1"/>
    </w:tblPr>
    <w:tblGrid>
      <w:gridCol w:w="3936"/>
      <w:gridCol w:w="6054"/>
    </w:tblGrid>
    <w:tr w:rsidR="00126442" w14:paraId="6BA3DD80" w14:textId="77777777" w:rsidTr="001E63F5">
      <w:trPr>
        <w:trHeight w:val="142"/>
      </w:trPr>
      <w:tc>
        <w:tcPr>
          <w:tcW w:w="3936" w:type="dxa"/>
          <w:shd w:val="clear" w:color="auto" w:fill="auto"/>
        </w:tcPr>
        <w:p w14:paraId="6F1F8BA4" w14:textId="77777777" w:rsidR="00126442" w:rsidRPr="00FE5A1D" w:rsidRDefault="00126442" w:rsidP="00126442">
          <w:pPr>
            <w:pStyle w:val="Fuzeile"/>
            <w:ind w:right="360"/>
            <w:rPr>
              <w:rFonts w:eastAsia="Arial" w:cs="Arial"/>
              <w:sz w:val="18"/>
              <w:szCs w:val="18"/>
            </w:rPr>
          </w:pPr>
          <w:bookmarkStart w:id="1" w:name="_Hlk191998302"/>
          <w:r w:rsidRPr="00AD5221">
            <w:rPr>
              <w:rFonts w:eastAsia="Arial" w:cs="Arial"/>
              <w:sz w:val="18"/>
              <w:szCs w:val="18"/>
            </w:rPr>
            <w:t>Bankverbindung</w:t>
          </w:r>
        </w:p>
        <w:p w14:paraId="283D078B" w14:textId="77777777" w:rsidR="00126442" w:rsidRPr="00FE5A1D" w:rsidRDefault="00126442" w:rsidP="00126442">
          <w:pPr>
            <w:spacing w:after="3"/>
            <w:rPr>
              <w:rFonts w:eastAsia="Arial" w:cs="Arial"/>
              <w:sz w:val="18"/>
              <w:szCs w:val="18"/>
            </w:rPr>
          </w:pPr>
          <w:r>
            <w:rPr>
              <w:rFonts w:eastAsia="Arial" w:cs="Arial"/>
              <w:sz w:val="18"/>
              <w:szCs w:val="18"/>
            </w:rPr>
            <w:t>VR-Bank Altenburger Land eG</w:t>
          </w:r>
        </w:p>
        <w:p w14:paraId="485727CD" w14:textId="77777777" w:rsidR="00126442" w:rsidRDefault="00126442" w:rsidP="00126442">
          <w:pPr>
            <w:spacing w:after="3"/>
            <w:ind w:left="-2" w:hanging="10"/>
            <w:rPr>
              <w:rFonts w:eastAsia="Arial" w:cs="Arial"/>
              <w:sz w:val="18"/>
              <w:szCs w:val="18"/>
            </w:rPr>
          </w:pPr>
          <w:r w:rsidRPr="00FE5A1D">
            <w:rPr>
              <w:rFonts w:eastAsia="Arial" w:cs="Arial"/>
              <w:sz w:val="18"/>
              <w:szCs w:val="18"/>
            </w:rPr>
            <w:t xml:space="preserve">IBAN: </w:t>
          </w:r>
          <w:r w:rsidRPr="00D6474E">
            <w:rPr>
              <w:rFonts w:eastAsia="Arial" w:cs="Arial"/>
              <w:sz w:val="18"/>
              <w:szCs w:val="18"/>
            </w:rPr>
            <w:t>DE02 8306 5408 0005 4785 70</w:t>
          </w:r>
        </w:p>
        <w:p w14:paraId="529EC82D" w14:textId="77777777" w:rsidR="00126442" w:rsidRPr="00FE5A1D" w:rsidRDefault="00126442" w:rsidP="00126442">
          <w:pPr>
            <w:spacing w:after="3"/>
            <w:ind w:left="-2" w:hanging="10"/>
            <w:rPr>
              <w:rFonts w:eastAsia="Arial" w:cs="Arial"/>
              <w:sz w:val="18"/>
              <w:szCs w:val="18"/>
            </w:rPr>
          </w:pPr>
          <w:r>
            <w:rPr>
              <w:sz w:val="18"/>
              <w:szCs w:val="18"/>
            </w:rPr>
            <w:t>BIC: GENODEF1SLR</w:t>
          </w:r>
        </w:p>
      </w:tc>
      <w:tc>
        <w:tcPr>
          <w:tcW w:w="6054" w:type="dxa"/>
          <w:shd w:val="clear" w:color="auto" w:fill="auto"/>
        </w:tcPr>
        <w:p w14:paraId="307244FC" w14:textId="77777777" w:rsidR="00126442" w:rsidRDefault="00126442" w:rsidP="00126442">
          <w:pPr>
            <w:pStyle w:val="Fuzeile"/>
            <w:rPr>
              <w:sz w:val="18"/>
              <w:szCs w:val="18"/>
            </w:rPr>
          </w:pPr>
          <w:r>
            <w:rPr>
              <w:sz w:val="18"/>
              <w:szCs w:val="18"/>
            </w:rPr>
            <w:t>Stines GmbH</w:t>
          </w:r>
        </w:p>
        <w:p w14:paraId="2ACD3AD6" w14:textId="77777777" w:rsidR="00126442" w:rsidRDefault="00126442" w:rsidP="00126442">
          <w:pPr>
            <w:pStyle w:val="Fuzeile"/>
            <w:rPr>
              <w:sz w:val="18"/>
              <w:szCs w:val="18"/>
            </w:rPr>
          </w:pPr>
          <w:r>
            <w:rPr>
              <w:sz w:val="18"/>
              <w:szCs w:val="18"/>
            </w:rPr>
            <w:t>Birkenstraße 26</w:t>
          </w:r>
        </w:p>
        <w:p w14:paraId="1E56DB91" w14:textId="77777777" w:rsidR="00126442" w:rsidRPr="00AD5221" w:rsidRDefault="00126442" w:rsidP="00126442">
          <w:pPr>
            <w:pStyle w:val="Fuzeile"/>
            <w:rPr>
              <w:sz w:val="18"/>
              <w:szCs w:val="18"/>
            </w:rPr>
          </w:pPr>
          <w:r>
            <w:rPr>
              <w:sz w:val="18"/>
              <w:szCs w:val="18"/>
            </w:rPr>
            <w:t>04177 Leipzig</w:t>
          </w:r>
        </w:p>
        <w:p w14:paraId="05320985" w14:textId="77777777" w:rsidR="00126442" w:rsidRPr="00AD5221" w:rsidRDefault="00126442" w:rsidP="00126442">
          <w:pPr>
            <w:pStyle w:val="Fuzeile"/>
            <w:rPr>
              <w:sz w:val="18"/>
              <w:szCs w:val="18"/>
            </w:rPr>
          </w:pPr>
          <w:r>
            <w:rPr>
              <w:rFonts w:eastAsia="Arial" w:cs="Arial"/>
              <w:sz w:val="18"/>
              <w:szCs w:val="18"/>
            </w:rPr>
            <w:t>Steuernummer: 232/120/01767</w:t>
          </w:r>
        </w:p>
      </w:tc>
    </w:tr>
    <w:bookmarkEnd w:id="1"/>
  </w:tbl>
  <w:p w14:paraId="595A1923" w14:textId="77777777" w:rsidR="004926C2" w:rsidRDefault="004926C2" w:rsidP="001264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EE3B" w14:textId="77777777" w:rsidR="0009150C" w:rsidRDefault="0009150C">
      <w:r>
        <w:separator/>
      </w:r>
    </w:p>
  </w:footnote>
  <w:footnote w:type="continuationSeparator" w:id="0">
    <w:p w14:paraId="7C0173D6" w14:textId="77777777" w:rsidR="0009150C" w:rsidRDefault="0009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13E4" w14:textId="030FC929" w:rsidR="00126442" w:rsidRPr="00126442" w:rsidRDefault="00126442" w:rsidP="00126442">
    <w:pPr>
      <w:pStyle w:val="Kopfzeile"/>
      <w:jc w:val="center"/>
      <w:rPr>
        <w:color w:val="FF0000"/>
      </w:rPr>
    </w:pPr>
    <w:r w:rsidRPr="00D6474E">
      <w:rPr>
        <w:color w:val="FF0000"/>
      </w:rPr>
      <w:t>BITTE BEACHTEN SIE DIE GEÄNDERTE BANKVERBINDUNG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2C8"/>
    <w:multiLevelType w:val="multilevel"/>
    <w:tmpl w:val="B6904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4876B5"/>
    <w:multiLevelType w:val="multilevel"/>
    <w:tmpl w:val="B06C911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613ADA"/>
    <w:multiLevelType w:val="multilevel"/>
    <w:tmpl w:val="F8DA7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735451"/>
    <w:multiLevelType w:val="multilevel"/>
    <w:tmpl w:val="E1561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355BD"/>
    <w:multiLevelType w:val="multilevel"/>
    <w:tmpl w:val="0680D150"/>
    <w:lvl w:ilvl="0">
      <w:start w:val="5"/>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492A41"/>
    <w:multiLevelType w:val="multilevel"/>
    <w:tmpl w:val="6A12B216"/>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C1E41"/>
    <w:multiLevelType w:val="multilevel"/>
    <w:tmpl w:val="ABF437F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9B627F"/>
    <w:multiLevelType w:val="multilevel"/>
    <w:tmpl w:val="BA2EE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721440"/>
    <w:multiLevelType w:val="multilevel"/>
    <w:tmpl w:val="21A061E8"/>
    <w:lvl w:ilvl="0">
      <w:start w:val="12"/>
      <w:numFmt w:val="bullet"/>
      <w:lvlText w:val="-"/>
      <w:lvlJc w:val="left"/>
      <w:pPr>
        <w:ind w:left="360" w:hanging="360"/>
      </w:pPr>
      <w:rPr>
        <w:rFonts w:ascii="Verdana" w:eastAsia="Arial" w:hAnsi="Verdana"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E8171B6"/>
    <w:multiLevelType w:val="multilevel"/>
    <w:tmpl w:val="3C0E52D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45C50"/>
    <w:multiLevelType w:val="multilevel"/>
    <w:tmpl w:val="579A3CB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EB3AE5"/>
    <w:multiLevelType w:val="multilevel"/>
    <w:tmpl w:val="21901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1273625">
    <w:abstractNumId w:val="4"/>
  </w:num>
  <w:num w:numId="2" w16cid:durableId="69426083">
    <w:abstractNumId w:val="7"/>
  </w:num>
  <w:num w:numId="3" w16cid:durableId="978655733">
    <w:abstractNumId w:val="2"/>
  </w:num>
  <w:num w:numId="4" w16cid:durableId="682391905">
    <w:abstractNumId w:val="8"/>
  </w:num>
  <w:num w:numId="5" w16cid:durableId="1530726923">
    <w:abstractNumId w:val="0"/>
  </w:num>
  <w:num w:numId="6" w16cid:durableId="527718650">
    <w:abstractNumId w:val="11"/>
  </w:num>
  <w:num w:numId="7" w16cid:durableId="2041196778">
    <w:abstractNumId w:val="3"/>
  </w:num>
  <w:num w:numId="8" w16cid:durableId="1363945625">
    <w:abstractNumId w:val="1"/>
  </w:num>
  <w:num w:numId="9" w16cid:durableId="1367757235">
    <w:abstractNumId w:val="9"/>
  </w:num>
  <w:num w:numId="10" w16cid:durableId="1230310312">
    <w:abstractNumId w:val="5"/>
  </w:num>
  <w:num w:numId="11" w16cid:durableId="312877875">
    <w:abstractNumId w:val="6"/>
  </w:num>
  <w:num w:numId="12" w16cid:durableId="935601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C2"/>
    <w:rsid w:val="000437E4"/>
    <w:rsid w:val="0009150C"/>
    <w:rsid w:val="00126442"/>
    <w:rsid w:val="00357EE9"/>
    <w:rsid w:val="004926C2"/>
    <w:rsid w:val="004A6E2B"/>
    <w:rsid w:val="00615417"/>
    <w:rsid w:val="00F3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2A05D"/>
  <w15:docId w15:val="{911F2620-2E50-4397-92EF-6F74256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hAnsi="Verdana"/>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sz w:val="32"/>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Pr>
      <w:rFonts w:ascii="Verdana" w:hAnsi="Verdana"/>
      <w:szCs w:val="24"/>
    </w:rPr>
  </w:style>
  <w:style w:type="paragraph" w:styleId="Fuzeile">
    <w:name w:val="footer"/>
    <w:link w:val="FuzeileZchn"/>
    <w:uiPriority w:val="9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Verdana" w:hAnsi="Verdana"/>
      <w:szCs w:val="24"/>
    </w:rPr>
  </w:style>
  <w:style w:type="character" w:customStyle="1" w:styleId="FuzeileZchn">
    <w:name w:val="Fußzeile Zchn"/>
    <w:link w:val="Fuzeile"/>
    <w:uiPriority w:val="99"/>
    <w:rPr>
      <w:rFonts w:ascii="Verdana" w:hAnsi="Verdana"/>
      <w:szCs w:val="24"/>
    </w:rPr>
  </w:style>
  <w:style w:type="character" w:styleId="Hyperlink">
    <w:name w:val="Hyperlink"/>
    <w:rPr>
      <w:color w:val="0563C1"/>
      <w:u w:val="single"/>
    </w:rPr>
  </w:style>
  <w:style w:type="table" w:customStyle="1" w:styleId="Tabellenraster1">
    <w:name w:val="Tabellenraster1"/>
    <w:rPr>
      <w:rFonts w:ascii="Calibri" w:hAnsi="Calibri"/>
      <w:sz w:val="22"/>
      <w:szCs w:val="22"/>
    </w:rPr>
    <w:tblPr>
      <w:tblCellMar>
        <w:top w:w="0" w:type="dxa"/>
        <w:left w:w="0" w:type="dxa"/>
        <w:bottom w:w="0" w:type="dxa"/>
        <w:right w:w="0" w:type="dxa"/>
      </w:tblCellMar>
    </w:tbl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style>
  <w:style w:type="paragraph" w:styleId="StandardWeb">
    <w:name w:val="Normal (Web)"/>
    <w:basedOn w:val="Standard"/>
    <w:uiPriority w:val="99"/>
    <w:unhideWhenUsed/>
    <w:pPr>
      <w:spacing w:before="100" w:beforeAutospacing="1" w:after="100" w:afterAutospacing="1"/>
    </w:pPr>
    <w:rPr>
      <w:rFonts w:ascii="Times New Roman" w:hAnsi="Times New Roman"/>
      <w:sz w:val="24"/>
    </w:rPr>
  </w:style>
  <w:style w:type="character" w:styleId="Fett">
    <w:name w:val="Strong"/>
    <w:uiPriority w:val="22"/>
    <w:qFormat/>
    <w:rPr>
      <w:b/>
      <w:bCs/>
    </w:rPr>
  </w:style>
  <w:style w:type="character" w:styleId="Platzhaltertext">
    <w:name w:val="Placeholder Text"/>
    <w:uiPriority w:val="99"/>
    <w:semiHidden/>
    <w:rPr>
      <w:color w:val="808080"/>
    </w:rPr>
  </w:style>
  <w:style w:type="character" w:styleId="Seitenzahl">
    <w:name w:val="page number"/>
  </w:style>
  <w:style w:type="paragraph" w:styleId="Listenabsatz">
    <w:name w:val="List Paragraph"/>
    <w:basedOn w:val="Standard"/>
    <w:uiPriority w:val="34"/>
    <w:qFormat/>
    <w:pPr>
      <w:pBdr>
        <w:top w:val="none" w:sz="4" w:space="0" w:color="000000"/>
        <w:left w:val="none" w:sz="4" w:space="0" w:color="000000"/>
        <w:bottom w:val="none" w:sz="4" w:space="0" w:color="000000"/>
        <w:right w:val="none" w:sz="4" w:space="0" w:color="000000"/>
      </w:pBdr>
      <w:spacing w:before="120" w:after="120"/>
      <w:ind w:left="720"/>
      <w:contextualSpacing/>
    </w:pPr>
    <w:rPr>
      <w:rFonts w:ascii="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9E23-D3DE-49B5-9975-03F5EBD5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1963</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Serfling</dc:creator>
  <cp:keywords/>
  <cp:lastModifiedBy>Sebastian Serfling</cp:lastModifiedBy>
  <cp:revision>31</cp:revision>
  <dcterms:created xsi:type="dcterms:W3CDTF">2023-02-16T12:49:00Z</dcterms:created>
  <dcterms:modified xsi:type="dcterms:W3CDTF">2025-03-04T16:04:00Z</dcterms:modified>
</cp:coreProperties>
</file>